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2529355" w:rsidR="00F70A2D" w:rsidRDefault="00300992">
      <w:pPr>
        <w:rPr>
          <w:u w:val="single"/>
        </w:rPr>
      </w:pPr>
      <w:r>
        <w:rPr>
          <w:u w:val="single"/>
        </w:rPr>
        <w:t>V</w:t>
      </w:r>
      <w:r w:rsidR="007078F6">
        <w:rPr>
          <w:u w:val="single"/>
        </w:rPr>
        <w:t>er</w:t>
      </w:r>
      <w:r>
        <w:rPr>
          <w:u w:val="single"/>
        </w:rPr>
        <w:t>sion 5</w:t>
      </w:r>
    </w:p>
    <w:p w14:paraId="3FD3358D" w14:textId="77777777" w:rsidR="00300992" w:rsidRDefault="00300992">
      <w:pPr>
        <w:rPr>
          <w:u w:val="single"/>
        </w:rPr>
      </w:pPr>
    </w:p>
    <w:p w14:paraId="00000002" w14:textId="69A53C5D" w:rsidR="00F70A2D" w:rsidRDefault="00CC395C">
      <w:pPr>
        <w:jc w:val="center"/>
      </w:pPr>
      <w:r>
        <w:t xml:space="preserve"> </w:t>
      </w:r>
      <w:proofErr w:type="spellStart"/>
      <w:r>
        <w:t>CycleWilmslow</w:t>
      </w:r>
      <w:proofErr w:type="spellEnd"/>
      <w:r>
        <w:t xml:space="preserve"> - the Wilmslow Area Cycling Campaign </w:t>
      </w:r>
    </w:p>
    <w:p w14:paraId="00000003" w14:textId="77777777" w:rsidR="00F70A2D" w:rsidRDefault="00CC395C">
      <w:pPr>
        <w:jc w:val="center"/>
      </w:pPr>
      <w:r>
        <w:t xml:space="preserve">CONSTITUTION </w:t>
      </w:r>
    </w:p>
    <w:p w14:paraId="00000004" w14:textId="77777777" w:rsidR="00F70A2D" w:rsidRDefault="00CC395C">
      <w:r>
        <w:t xml:space="preserve">1. The name of the group shall be </w:t>
      </w:r>
      <w:proofErr w:type="spellStart"/>
      <w:r>
        <w:t>CycleWilmslow</w:t>
      </w:r>
      <w:proofErr w:type="spellEnd"/>
      <w:r>
        <w:t>.</w:t>
      </w:r>
    </w:p>
    <w:p w14:paraId="00000005" w14:textId="77777777" w:rsidR="00F70A2D" w:rsidRDefault="00CC395C">
      <w:r>
        <w:t xml:space="preserve"> 2. The group shall be a voluntary, not-for-profit, community group.</w:t>
      </w:r>
    </w:p>
    <w:p w14:paraId="00000006" w14:textId="77777777" w:rsidR="00F70A2D" w:rsidRDefault="00CC395C">
      <w:r>
        <w:t xml:space="preserve"> 3. The aims of the group shall be:</w:t>
      </w:r>
    </w:p>
    <w:p w14:paraId="00000007" w14:textId="671CBAA5" w:rsidR="00F70A2D" w:rsidRDefault="00CC395C">
      <w:pPr>
        <w:ind w:left="720"/>
      </w:pPr>
      <w:r>
        <w:t>• to lobby for improved provision for cyclists on and off the road</w:t>
      </w:r>
      <w:r w:rsidR="008F5133">
        <w:t>,</w:t>
      </w:r>
    </w:p>
    <w:p w14:paraId="00000008" w14:textId="64D22799" w:rsidR="00F70A2D" w:rsidRPr="008833AC" w:rsidRDefault="00CC395C">
      <w:pPr>
        <w:ind w:left="720" w:firstLine="80"/>
      </w:pPr>
      <w:r w:rsidRPr="008833AC">
        <w:t xml:space="preserve">• to promote cycling as an </w:t>
      </w:r>
      <w:proofErr w:type="gramStart"/>
      <w:r w:rsidRPr="008833AC">
        <w:t>environmentally-friendly</w:t>
      </w:r>
      <w:proofErr w:type="gramEnd"/>
      <w:r w:rsidRPr="008833AC">
        <w:t xml:space="preserve"> and healthy form of leisure, sport and transport</w:t>
      </w:r>
      <w:r w:rsidR="008833AC" w:rsidRPr="008833AC">
        <w:t>.</w:t>
      </w:r>
    </w:p>
    <w:p w14:paraId="00000009" w14:textId="0E7AAEEF" w:rsidR="00F70A2D" w:rsidRPr="008833AC" w:rsidRDefault="00CC395C">
      <w:pPr>
        <w:ind w:left="720"/>
      </w:pPr>
      <w:r w:rsidRPr="008F5133">
        <w:t xml:space="preserve">• </w:t>
      </w:r>
      <w:r w:rsidRPr="008833AC">
        <w:t>to represent the interests of cyclists in Wilmslow, Handforth, Styal, Alderley Edge and Morley Green, regardless of age</w:t>
      </w:r>
      <w:r w:rsidR="00746F33" w:rsidRPr="008833AC">
        <w:t>, gender and level of cycling experience</w:t>
      </w:r>
      <w:r w:rsidRPr="008833AC">
        <w:t xml:space="preserve">. </w:t>
      </w:r>
    </w:p>
    <w:p w14:paraId="0000000A" w14:textId="77777777" w:rsidR="00F70A2D" w:rsidRDefault="00CC395C">
      <w:r>
        <w:t>4. Membership shall be open to all persons and bodies in agreement with these aims. There is an annual membership fee due 1</w:t>
      </w:r>
      <w:r>
        <w:rPr>
          <w:vertAlign w:val="superscript"/>
        </w:rPr>
        <w:t>st</w:t>
      </w:r>
      <w:r>
        <w:t xml:space="preserve"> April</w:t>
      </w:r>
      <w:r>
        <w:rPr>
          <w:color w:val="FF0000"/>
        </w:rPr>
        <w:t xml:space="preserve">. </w:t>
      </w:r>
      <w:r>
        <w:t>The Committee will consider a relaxation of the fee where appropriate. Members may make a voluntary donation towards</w:t>
      </w:r>
      <w:r>
        <w:rPr>
          <w:color w:val="FF0000"/>
        </w:rPr>
        <w:t xml:space="preserve"> </w:t>
      </w:r>
      <w:r w:rsidRPr="008833AC">
        <w:t xml:space="preserve">the group’s running </w:t>
      </w:r>
      <w:r>
        <w:t xml:space="preserve">costs. </w:t>
      </w:r>
    </w:p>
    <w:p w14:paraId="0000000B" w14:textId="77777777" w:rsidR="00F70A2D" w:rsidRDefault="00CC395C">
      <w:r>
        <w:t>5. The group shall be guided by Committee consisting of the following:</w:t>
      </w:r>
    </w:p>
    <w:p w14:paraId="0000000C" w14:textId="77777777" w:rsidR="00F70A2D" w:rsidRDefault="00CC3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Chairperson</w:t>
      </w:r>
    </w:p>
    <w:p w14:paraId="0000000D" w14:textId="77777777" w:rsidR="00F70A2D" w:rsidRDefault="00CC3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Secretary</w:t>
      </w:r>
    </w:p>
    <w:p w14:paraId="0000000E" w14:textId="77777777" w:rsidR="00F70A2D" w:rsidRDefault="00CC3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Treasurer </w:t>
      </w:r>
    </w:p>
    <w:p w14:paraId="0000000F" w14:textId="77777777" w:rsidR="00F70A2D" w:rsidRDefault="00CC395C">
      <w:r>
        <w:t>And up to 4 others.</w:t>
      </w:r>
    </w:p>
    <w:p w14:paraId="00000010" w14:textId="77777777" w:rsidR="00F70A2D" w:rsidRDefault="00CC395C">
      <w:pPr>
        <w:rPr>
          <w:b/>
          <w:strike/>
        </w:rPr>
      </w:pPr>
      <w:r>
        <w:t>These shall be elected at an Annual General Meeting to be held every year</w:t>
      </w:r>
      <w:r>
        <w:rPr>
          <w:color w:val="FF0000"/>
        </w:rPr>
        <w:t>,</w:t>
      </w:r>
      <w:r>
        <w:t xml:space="preserve"> within 14 months of the previous AGM</w:t>
      </w:r>
      <w:r>
        <w:rPr>
          <w:color w:val="FF0000"/>
        </w:rPr>
        <w:t xml:space="preserve">. </w:t>
      </w:r>
      <w:r>
        <w:t>Members shall receive a minimum of two weeks’ notice in writing of the Annual General Meeting.</w:t>
      </w:r>
    </w:p>
    <w:p w14:paraId="00000011" w14:textId="77777777" w:rsidR="00F70A2D" w:rsidRDefault="00CC395C">
      <w:r>
        <w:t>Committee meetings shall take place at least 4 times every 12 months with a quorum of 3 as well as an AGM.</w:t>
      </w:r>
    </w:p>
    <w:p w14:paraId="00000012" w14:textId="77777777" w:rsidR="00F70A2D" w:rsidRDefault="00CC395C">
      <w:r>
        <w:lastRenderedPageBreak/>
        <w:t>The Committee may co-opt members to replace any who may resign during the year pending elections at the next AGM. It may also co-opt up to 2 additional members between Annual General Meetings.</w:t>
      </w:r>
    </w:p>
    <w:p w14:paraId="00000013" w14:textId="77777777" w:rsidR="00F70A2D" w:rsidRDefault="00CC395C">
      <w:r>
        <w:t>Committee members not attending 3 consecutive meetings may, at the discretion of the other members, be removed from the Committee.</w:t>
      </w:r>
    </w:p>
    <w:p w14:paraId="00000014" w14:textId="453ADE3A" w:rsidR="00F70A2D" w:rsidRDefault="00CC395C">
      <w:r>
        <w:t>6. Any amendments to the Constitution shall be made by a</w:t>
      </w:r>
      <w:r w:rsidR="002A5616">
        <w:t xml:space="preserve"> majority </w:t>
      </w:r>
      <w:r w:rsidR="002A5616" w:rsidRPr="008833AC">
        <w:t>of</w:t>
      </w:r>
      <w:r w:rsidRPr="008833AC">
        <w:t xml:space="preserve"> no less than </w:t>
      </w:r>
      <w:r>
        <w:t xml:space="preserve">two thirds at a General Meeting of </w:t>
      </w:r>
      <w:proofErr w:type="gramStart"/>
      <w:r>
        <w:t>members;</w:t>
      </w:r>
      <w:proofErr w:type="gramEnd"/>
      <w:r>
        <w:t xml:space="preserve"> as shall be any decision to suspend or disband the group and dispose of any funds that may be left to a non-profit organisation promoting cycling as a leisure or utility activity.</w:t>
      </w:r>
    </w:p>
    <w:p w14:paraId="00000015" w14:textId="77777777" w:rsidR="00F70A2D" w:rsidRDefault="00F70A2D">
      <w:pPr>
        <w:rPr>
          <w:u w:val="single"/>
        </w:rPr>
      </w:pPr>
    </w:p>
    <w:sectPr w:rsidR="00F70A2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2D"/>
    <w:rsid w:val="00011C20"/>
    <w:rsid w:val="00192FC9"/>
    <w:rsid w:val="00247797"/>
    <w:rsid w:val="002604C8"/>
    <w:rsid w:val="002A5616"/>
    <w:rsid w:val="002D151A"/>
    <w:rsid w:val="00300992"/>
    <w:rsid w:val="0037632C"/>
    <w:rsid w:val="003C0A42"/>
    <w:rsid w:val="004E317D"/>
    <w:rsid w:val="005B61C8"/>
    <w:rsid w:val="006108A3"/>
    <w:rsid w:val="00652819"/>
    <w:rsid w:val="007078F6"/>
    <w:rsid w:val="007268DF"/>
    <w:rsid w:val="00746F33"/>
    <w:rsid w:val="008833AC"/>
    <w:rsid w:val="008F5133"/>
    <w:rsid w:val="00AB5B66"/>
    <w:rsid w:val="00CC395C"/>
    <w:rsid w:val="00D654A9"/>
    <w:rsid w:val="00F70A2D"/>
    <w:rsid w:val="00F7536B"/>
    <w:rsid w:val="00FC4F90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F54E"/>
  <w15:docId w15:val="{BE003238-526C-D54F-87C8-9D04F8C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omic Sans MS" w:hAnsi="Comic Sans MS" w:cs="Comic Sans MS"/>
        <w:sz w:val="28"/>
        <w:szCs w:val="28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0731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</w:rPr>
  </w:style>
  <w:style w:type="paragraph" w:styleId="NoSpacing">
    <w:name w:val="No Spacing"/>
    <w:uiPriority w:val="1"/>
    <w:qFormat/>
    <w:rsid w:val="004424E4"/>
    <w:pPr>
      <w:spacing w:after="0" w:line="240" w:lineRule="auto"/>
    </w:pPr>
    <w:rPr>
      <w:rFonts w:asciiTheme="minorHAnsi" w:hAnsiTheme="minorHAnsi"/>
      <w:kern w:val="2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cxJN6JJhD2Crk8n6+Nlb3wr+w==">CgMxLjA4AHIhMWhpb2d1TEk4VWxMbTEzcW5PelZuR1dRYnVkZTYzOTFF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Battilana</dc:creator>
  <cp:lastModifiedBy>Jason Joyce</cp:lastModifiedBy>
  <cp:revision>4</cp:revision>
  <dcterms:created xsi:type="dcterms:W3CDTF">2024-11-11T08:53:00Z</dcterms:created>
  <dcterms:modified xsi:type="dcterms:W3CDTF">2024-11-11T22:19:00Z</dcterms:modified>
</cp:coreProperties>
</file>